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Hummer Company uses manufacturing cells to produce its products (a </w:t>
            </w:r>
            <w:r w:rsidRPr="00214A50">
              <w:rPr>
                <w:rFonts w:ascii="Times" w:hAnsi="Times" w:cs="Times New Roman"/>
                <w:i/>
                <w:iCs/>
                <w:sz w:val="20"/>
                <w:szCs w:val="20"/>
              </w:rPr>
              <w:t>cell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is a manufacturing unit dedicated to the production of subassemblies or products). One manufacturing cell produces small motors for lawn </w:t>
            </w:r>
            <w:bookmarkStart w:id="0" w:name="_GoBack"/>
            <w:bookmarkEnd w:id="0"/>
            <w:r w:rsidRPr="00214A50">
              <w:rPr>
                <w:rFonts w:ascii="Times" w:hAnsi="Times" w:cs="Times New Roman"/>
                <w:sz w:val="20"/>
                <w:szCs w:val="20"/>
              </w:rPr>
              <w:t>mowers. Suppose that the motor manufacturing cell is the cost object. Assume that all or a portion of the following costs must be assigned to the cell.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Required: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Classify each of the costs as a direct cost or an indirect cost to the motor manufacturing cell.</w:t>
            </w:r>
          </w:p>
          <w:tbl>
            <w:tblPr>
              <w:tblW w:w="16000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11612"/>
              <w:gridCol w:w="3610"/>
            </w:tblGrid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a.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Salary of cell supervisor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b.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Power to heat and cool the plant in which the cell is located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c.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Materials used to produce the motors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d.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Maintenance for the cell's equipment (provided by the maintenance department)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e.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Labor used to produce motors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f.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Cafeteria that services the plant's employees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g.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Depreciation on the plant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h.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Depreciation on equipment used to produce the motors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i</w:t>
                  </w:r>
                  <w:proofErr w:type="spellEnd"/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Ordering costs for materials used in production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j.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Engineering support (provided by the engineering department)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k.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Cost of maintaining the plant and grounds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gramStart"/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l</w:t>
                  </w:r>
                  <w:proofErr w:type="gramEnd"/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Cost of the plant's personnel office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m.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Property tax on the plant and land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 ________________</w:t>
                  </w:r>
                  <w:proofErr w:type="gramStart"/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_   </w:t>
                  </w:r>
                  <w:proofErr w:type="gramEnd"/>
                </w:p>
              </w:tc>
            </w:tr>
          </w:tbl>
          <w:p w:rsidR="00214A50" w:rsidRPr="00214A50" w:rsidRDefault="00214A50" w:rsidP="00214A5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A50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pict>
          <v:rect id="_x0000_i1025" style="width:0;height:1pt" o:hralign="center" o:hrstd="t" o:hrnoshade="t" o:hr="t" fillcolor="#4d6aac" stroked="f"/>
        </w:pict>
      </w:r>
    </w:p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t>2.</w:t>
      </w:r>
    </w:p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Total Product Cost and Per-Unit Product Cost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14A50">
              <w:rPr>
                <w:rFonts w:ascii="Times" w:hAnsi="Times" w:cs="Times New Roman"/>
                <w:sz w:val="20"/>
                <w:szCs w:val="20"/>
              </w:rPr>
              <w:t>Slapshot</w:t>
            </w:r>
            <w:proofErr w:type="spell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Company makes ice hockey sticks. Last week, direct materials (wood, paint, Kevlar, and resin) costing $26,000 were put into production. Direct labor of $20,000 (10 workers x 100 hours x $20 per hour) was incurred. Manufacturing overhead equaled $70,000. By the end of the week, the company had manufactured 7,000 hockey sticks.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Required: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1.  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total product cost for last week.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2.  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per-unit cost of one hockey stick that was produced last week. Round your answer to the nearest cent.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>$   ________________</w:t>
            </w:r>
            <w:proofErr w:type="gramStart"/>
            <w:r w:rsidRPr="00214A50">
              <w:rPr>
                <w:rFonts w:ascii="Times" w:hAnsi="Times" w:cs="Times New Roman"/>
                <w:sz w:val="20"/>
                <w:szCs w:val="20"/>
              </w:rPr>
              <w:t>_   per</w:t>
            </w:r>
            <w:proofErr w:type="gram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unit</w:t>
            </w:r>
          </w:p>
          <w:p w:rsidR="00214A50" w:rsidRPr="00214A50" w:rsidRDefault="00214A50" w:rsidP="00214A5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A50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pict>
          <v:rect id="_x0000_i1026" style="width:0;height:1pt" o:hralign="center" o:hrstd="t" o:hrnoshade="t" o:hr="t" fillcolor="#4d6aac" stroked="f"/>
        </w:pict>
      </w:r>
    </w:p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t>3.</w:t>
      </w:r>
    </w:p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lastRenderedPageBreak/>
              <w:t>Prime Cost and Conversion Cost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14A50">
              <w:rPr>
                <w:rFonts w:ascii="Times" w:hAnsi="Times" w:cs="Times New Roman"/>
                <w:sz w:val="20"/>
                <w:szCs w:val="20"/>
              </w:rPr>
              <w:t>Slapshot</w:t>
            </w:r>
            <w:proofErr w:type="spell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Company makes ice hockey sticks. Last week, direct materials (wood, paint, Kevlar, and resin) costing $28,000 were put into production. Direct labor of $20,000 (10 workers x 100 hours x $20 per hour) was incurred. Manufacturing overhead equaled $51,000. By the end of the week, the company had manufactured 4,000 hockey sticks.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1.  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total prime cost for last week.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2.  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per-unit prime cost. Round your answer to the nearest cent.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>$   ________________</w:t>
            </w:r>
            <w:proofErr w:type="gramStart"/>
            <w:r w:rsidRPr="00214A50">
              <w:rPr>
                <w:rFonts w:ascii="Times" w:hAnsi="Times" w:cs="Times New Roman"/>
                <w:sz w:val="20"/>
                <w:szCs w:val="20"/>
              </w:rPr>
              <w:t>_   per</w:t>
            </w:r>
            <w:proofErr w:type="gram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unit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3.  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total conversion cost for last week.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4.  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per-unit conversion cost. Round your answer to the nearest cent.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>$   ________________</w:t>
            </w:r>
            <w:proofErr w:type="gramStart"/>
            <w:r w:rsidRPr="00214A50">
              <w:rPr>
                <w:rFonts w:ascii="Times" w:hAnsi="Times" w:cs="Times New Roman"/>
                <w:sz w:val="20"/>
                <w:szCs w:val="20"/>
              </w:rPr>
              <w:t>_   per</w:t>
            </w:r>
            <w:proofErr w:type="gram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unit</w:t>
            </w:r>
          </w:p>
          <w:p w:rsidR="00214A50" w:rsidRPr="00214A50" w:rsidRDefault="00214A50" w:rsidP="00214A5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A50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pict>
          <v:rect id="_x0000_i1027" style="width:0;height:1pt" o:hralign="center" o:hrstd="t" o:hrnoshade="t" o:hr="t" fillcolor="#4d6aac" stroked="f"/>
        </w:pict>
      </w:r>
    </w:p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t>4.</w:t>
      </w:r>
    </w:p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Direct Materials Used in Production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14A50">
              <w:rPr>
                <w:rFonts w:ascii="Times" w:hAnsi="Times" w:cs="Times New Roman"/>
                <w:sz w:val="20"/>
                <w:szCs w:val="20"/>
              </w:rPr>
              <w:t>Slapshot</w:t>
            </w:r>
            <w:proofErr w:type="spell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Company makes ice hockey sticks. On June 1, </w:t>
            </w:r>
            <w:proofErr w:type="spellStart"/>
            <w:r w:rsidRPr="00214A50">
              <w:rPr>
                <w:rFonts w:ascii="Times" w:hAnsi="Times" w:cs="Times New Roman"/>
                <w:sz w:val="20"/>
                <w:szCs w:val="20"/>
              </w:rPr>
              <w:t>Slapshot</w:t>
            </w:r>
            <w:proofErr w:type="spell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had $40,000 of materials in inventory. During the month of June, the company purchased $117,000 of materials. On June 30, materials inventory equaled $56,000.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Required: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Calculate the direct materials used in production for the month of June.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A50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pict>
          <v:rect id="_x0000_i1028" style="width:0;height:1pt" o:hralign="center" o:hrstd="t" o:hrnoshade="t" o:hr="t" fillcolor="#4d6aac" stroked="f"/>
        </w:pict>
      </w:r>
    </w:p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t>5.</w:t>
      </w:r>
    </w:p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Cost of Goods Manufactured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14A50">
              <w:rPr>
                <w:rFonts w:ascii="Times" w:hAnsi="Times" w:cs="Times New Roman"/>
                <w:sz w:val="20"/>
                <w:szCs w:val="20"/>
              </w:rPr>
              <w:t>Slapshot</w:t>
            </w:r>
            <w:proofErr w:type="spell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Company makes ice hockey sticks. During the month of June, the company purchased $121,000 of materials. Also during the month of June, </w:t>
            </w:r>
            <w:proofErr w:type="spellStart"/>
            <w:r w:rsidRPr="00214A50">
              <w:rPr>
                <w:rFonts w:ascii="Times" w:hAnsi="Times" w:cs="Times New Roman"/>
                <w:sz w:val="20"/>
                <w:szCs w:val="20"/>
              </w:rPr>
              <w:t>Slapshot</w:t>
            </w:r>
            <w:proofErr w:type="spell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Company incurred direct labor cost of $159,000 and manufacturing overhead of $218,000. Inventory information is as follows: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>
                  <wp:extent cx="4127500" cy="927100"/>
                  <wp:effectExtent l="0" t="0" r="12700" b="12700"/>
                  <wp:docPr id="5" name="Picture 5" descr="http://sjc.cengagenow.com/ilrn/books/mhma05h/images/ch02/mhma05h_ch02_ex2-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jc.cengagenow.com/ilrn/books/mhma05h/images/ch02/mhma05h_ch02_ex2-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Required: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1.  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Calculate the cost of goods manufactured for the month of June.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2.  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Calculate the cost of one hockey stick assuming that 18,000 </w:t>
            </w:r>
            <w:proofErr w:type="gramStart"/>
            <w:r w:rsidRPr="00214A50">
              <w:rPr>
                <w:rFonts w:ascii="Times" w:hAnsi="Times" w:cs="Times New Roman"/>
                <w:sz w:val="20"/>
                <w:szCs w:val="20"/>
              </w:rPr>
              <w:t>sticks</w:t>
            </w:r>
            <w:proofErr w:type="gram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were completed during June. Round your answer to the nearest cent.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>$   ________________</w:t>
            </w:r>
            <w:proofErr w:type="gramStart"/>
            <w:r w:rsidRPr="00214A50">
              <w:rPr>
                <w:rFonts w:ascii="Times" w:hAnsi="Times" w:cs="Times New Roman"/>
                <w:sz w:val="20"/>
                <w:szCs w:val="20"/>
              </w:rPr>
              <w:t>_   per</w:t>
            </w:r>
            <w:proofErr w:type="gramEnd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hockey stick</w:t>
            </w:r>
          </w:p>
          <w:p w:rsidR="00214A50" w:rsidRPr="00214A50" w:rsidRDefault="00214A50" w:rsidP="00214A5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A50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pict>
          <v:rect id="_x0000_i1030" style="width:0;height:1pt" o:hralign="center" o:hrstd="t" o:hrnoshade="t" o:hr="t" fillcolor="#4d6aac" stroked="f"/>
        </w:pict>
      </w:r>
    </w:p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t>6.</w:t>
      </w:r>
    </w:p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Direct Materials Used, Cost of Goods Manufactured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In March, Chilton Company purchased materials costing $13,000 and incurred direct labor cost of $18,000. Overhead totaled $35,000 for the month. Information on inventories was as follows:</w:t>
            </w:r>
          </w:p>
          <w:tbl>
            <w:tblPr>
              <w:tblW w:w="6000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528"/>
              <w:gridCol w:w="1498"/>
              <w:gridCol w:w="300"/>
              <w:gridCol w:w="1674"/>
            </w:tblGrid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March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b/>
                      <w:bCs/>
                      <w:sz w:val="20"/>
                      <w:szCs w:val="20"/>
                    </w:rPr>
                    <w:t>March 31</w:t>
                  </w:r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Materials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$8,000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$8,400</w:t>
                  </w:r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Work in process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$1,700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$9,000</w:t>
                  </w:r>
                </w:p>
              </w:tc>
            </w:tr>
            <w:tr w:rsidR="00214A50" w:rsidRPr="00214A50" w:rsidTr="00214A5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Finished goods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$6,000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4A50" w:rsidRPr="00214A50" w:rsidRDefault="00214A50" w:rsidP="00214A50">
                  <w:pPr>
                    <w:jc w:val="right"/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214A5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$9,700</w:t>
                  </w:r>
                </w:p>
              </w:tc>
            </w:tr>
          </w:tbl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Required: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1.  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What was the cost of direct materials used in March?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2.  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What was the total manufacturing cost in March?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3.  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>What was the cost of goods manufactured for March?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 xml:space="preserve">$   _________________   </w:t>
            </w:r>
          </w:p>
          <w:p w:rsidR="00214A50" w:rsidRPr="00214A50" w:rsidRDefault="00214A50" w:rsidP="00214A50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14A50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</w:tr>
    </w:tbl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pict>
          <v:rect id="_x0000_i1031" style="width:0;height:1pt" o:hralign="center" o:hrstd="t" o:hrnoshade="t" o:hr="t" fillcolor="#4d6aac" stroked="f"/>
        </w:pict>
      </w:r>
    </w:p>
    <w:p w:rsidR="00214A50" w:rsidRPr="00214A50" w:rsidRDefault="00214A50" w:rsidP="00214A50">
      <w:pPr>
        <w:rPr>
          <w:rFonts w:ascii="Times" w:eastAsia="Times New Roman" w:hAnsi="Times" w:cs="Times New Roman"/>
          <w:sz w:val="20"/>
          <w:szCs w:val="20"/>
        </w:rPr>
      </w:pPr>
      <w:r w:rsidRPr="00214A50">
        <w:rPr>
          <w:rFonts w:ascii="Times" w:eastAsia="Times New Roman" w:hAnsi="Times" w:cs="Times New Roman"/>
          <w:sz w:val="20"/>
          <w:szCs w:val="20"/>
        </w:rPr>
        <w:t>7.</w:t>
      </w:r>
    </w:p>
    <w:tbl>
      <w:tblPr>
        <w:tblW w:w="5000" w:type="pct"/>
        <w:tblCellSpacing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214A50" w:rsidRPr="00214A50" w:rsidTr="00214A50">
        <w:trPr>
          <w:tblCellSpacing w:w="40" w:type="dxa"/>
        </w:trPr>
        <w:tc>
          <w:tcPr>
            <w:tcW w:w="5000" w:type="pct"/>
            <w:vAlign w:val="center"/>
            <w:hideMark/>
          </w:tcPr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Cost of Goods Sold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In March, Chilton Company purchased materials costing $42,000 and incurred direct labor cost of $11,500. Overhead totaled $84,000 for the month. Information on inventories was as follows: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</w:r>
            <w:r>
              <w:rPr>
                <w:rFonts w:ascii="Times" w:hAnsi="Times" w:cs="Times New Roman"/>
                <w:noProof/>
                <w:sz w:val="20"/>
                <w:szCs w:val="20"/>
              </w:rPr>
              <w:drawing>
                <wp:inline distT="0" distB="0" distL="0" distR="0">
                  <wp:extent cx="4013200" cy="1117600"/>
                  <wp:effectExtent l="0" t="0" r="0" b="0"/>
                  <wp:docPr id="8" name="Picture 8" descr="http://sjc.cengagenow.com/ilrn/books/mhma05h/images/ch02/mhma05h_ch02_ex2-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jc.cengagenow.com/ilrn/books/mhma05h/images/ch02/mhma05h_ch02_ex2-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b/>
                <w:bCs/>
                <w:sz w:val="20"/>
                <w:szCs w:val="20"/>
              </w:rPr>
              <w:t>Required: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  <w:p w:rsidR="00214A50" w:rsidRPr="00214A50" w:rsidRDefault="00214A50" w:rsidP="00214A50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214A50">
              <w:rPr>
                <w:rFonts w:ascii="Times" w:hAnsi="Times" w:cs="Times New Roman"/>
                <w:sz w:val="20"/>
                <w:szCs w:val="20"/>
              </w:rPr>
              <w:t>What was the cost of goods sold for March?</w:t>
            </w:r>
            <w:r w:rsidRPr="00214A50">
              <w:rPr>
                <w:rFonts w:ascii="Times" w:hAnsi="Times" w:cs="Times New Roman"/>
                <w:sz w:val="20"/>
                <w:szCs w:val="20"/>
              </w:rPr>
              <w:br/>
              <w:t>$   ________________</w:t>
            </w:r>
            <w:proofErr w:type="gramStart"/>
            <w:r w:rsidRPr="00214A50">
              <w:rPr>
                <w:rFonts w:ascii="Times" w:hAnsi="Times" w:cs="Times New Roman"/>
                <w:sz w:val="20"/>
                <w:szCs w:val="20"/>
              </w:rPr>
              <w:t xml:space="preserve">_   </w:t>
            </w:r>
            <w:proofErr w:type="gramEnd"/>
          </w:p>
        </w:tc>
      </w:tr>
    </w:tbl>
    <w:p w:rsidR="00BD70D8" w:rsidRDefault="00BD70D8"/>
    <w:sectPr w:rsidR="00BD70D8" w:rsidSect="007E68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0"/>
    <w:rsid w:val="00214A50"/>
    <w:rsid w:val="007E6872"/>
    <w:rsid w:val="00B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F192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A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4A50"/>
    <w:rPr>
      <w:b/>
      <w:bCs/>
    </w:rPr>
  </w:style>
  <w:style w:type="character" w:styleId="Emphasis">
    <w:name w:val="Emphasis"/>
    <w:basedOn w:val="DefaultParagraphFont"/>
    <w:uiPriority w:val="20"/>
    <w:qFormat/>
    <w:rsid w:val="00214A50"/>
    <w:rPr>
      <w:i/>
      <w:iCs/>
    </w:rPr>
  </w:style>
  <w:style w:type="character" w:customStyle="1" w:styleId="additionalresource">
    <w:name w:val="additional_resource"/>
    <w:basedOn w:val="DefaultParagraphFont"/>
    <w:rsid w:val="00214A50"/>
  </w:style>
  <w:style w:type="character" w:customStyle="1" w:styleId="caption1">
    <w:name w:val="caption1"/>
    <w:basedOn w:val="DefaultParagraphFont"/>
    <w:rsid w:val="00214A50"/>
  </w:style>
  <w:style w:type="paragraph" w:styleId="BalloonText">
    <w:name w:val="Balloon Text"/>
    <w:basedOn w:val="Normal"/>
    <w:link w:val="BalloonTextChar"/>
    <w:uiPriority w:val="99"/>
    <w:semiHidden/>
    <w:unhideWhenUsed/>
    <w:rsid w:val="00214A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A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14A50"/>
    <w:rPr>
      <w:b/>
      <w:bCs/>
    </w:rPr>
  </w:style>
  <w:style w:type="character" w:styleId="Emphasis">
    <w:name w:val="Emphasis"/>
    <w:basedOn w:val="DefaultParagraphFont"/>
    <w:uiPriority w:val="20"/>
    <w:qFormat/>
    <w:rsid w:val="00214A50"/>
    <w:rPr>
      <w:i/>
      <w:iCs/>
    </w:rPr>
  </w:style>
  <w:style w:type="character" w:customStyle="1" w:styleId="additionalresource">
    <w:name w:val="additional_resource"/>
    <w:basedOn w:val="DefaultParagraphFont"/>
    <w:rsid w:val="00214A50"/>
  </w:style>
  <w:style w:type="character" w:customStyle="1" w:styleId="caption1">
    <w:name w:val="caption1"/>
    <w:basedOn w:val="DefaultParagraphFont"/>
    <w:rsid w:val="00214A50"/>
  </w:style>
  <w:style w:type="paragraph" w:styleId="BalloonText">
    <w:name w:val="Balloon Text"/>
    <w:basedOn w:val="Normal"/>
    <w:link w:val="BalloonTextChar"/>
    <w:uiPriority w:val="99"/>
    <w:semiHidden/>
    <w:unhideWhenUsed/>
    <w:rsid w:val="00214A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5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3996</Characters>
  <Application>Microsoft Macintosh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Bowman</dc:creator>
  <cp:keywords/>
  <dc:description/>
  <cp:lastModifiedBy>Justin Bowman</cp:lastModifiedBy>
  <cp:revision>1</cp:revision>
  <dcterms:created xsi:type="dcterms:W3CDTF">2015-12-29T06:06:00Z</dcterms:created>
  <dcterms:modified xsi:type="dcterms:W3CDTF">2015-12-29T06:08:00Z</dcterms:modified>
</cp:coreProperties>
</file>